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Pr="00A60AC2" w:rsidRDefault="007B314A" w:rsidP="00A6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A60AC2" w:rsidRDefault="00EB050D" w:rsidP="00A6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60AC2" w:rsidRDefault="00AB49C6" w:rsidP="00A6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C2"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 w:rsidRPr="00A60AC2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A60AC2" w:rsidRDefault="00EB050D" w:rsidP="00A6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60AC2" w:rsidRDefault="00455E43" w:rsidP="00A6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C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A60AC2" w:rsidRDefault="00EB050D" w:rsidP="00A6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60AC2" w:rsidRDefault="00EB050D" w:rsidP="00A6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60AC2" w:rsidRDefault="00A60AC2" w:rsidP="00A6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  <w:u w:val="single"/>
        </w:rPr>
        <w:t>31.01.2022</w:t>
      </w:r>
      <w:r w:rsidR="00455E43" w:rsidRPr="00A60AC2">
        <w:rPr>
          <w:rFonts w:ascii="Times New Roman" w:hAnsi="Times New Roman" w:cs="Times New Roman"/>
          <w:sz w:val="28"/>
          <w:szCs w:val="28"/>
        </w:rPr>
        <w:t xml:space="preserve">  № </w:t>
      </w:r>
      <w:r w:rsidRPr="00A60AC2">
        <w:rPr>
          <w:rFonts w:ascii="Times New Roman" w:hAnsi="Times New Roman" w:cs="Times New Roman"/>
          <w:sz w:val="28"/>
          <w:szCs w:val="28"/>
          <w:u w:val="single"/>
        </w:rPr>
        <w:t>292-01-02-113-п</w:t>
      </w:r>
    </w:p>
    <w:p w:rsidR="00EB050D" w:rsidRPr="00A60AC2" w:rsidRDefault="00394C81" w:rsidP="00A6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A60AC2" w:rsidRDefault="00EB050D" w:rsidP="00A6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Default="000C780B" w:rsidP="00A60AC2">
      <w:pPr>
        <w:pStyle w:val="a3"/>
        <w:spacing w:after="0" w:line="240" w:lineRule="auto"/>
        <w:rPr>
          <w:szCs w:val="28"/>
        </w:rPr>
      </w:pPr>
      <w:r w:rsidRPr="00A60AC2">
        <w:rPr>
          <w:szCs w:val="28"/>
        </w:rPr>
        <w:fldChar w:fldCharType="begin"/>
      </w:r>
      <w:r w:rsidR="00A60AC2" w:rsidRPr="00A60AC2">
        <w:rPr>
          <w:szCs w:val="28"/>
        </w:rPr>
        <w:instrText xml:space="preserve"> DOCPROPERTY  doc_summary  \* MERGEFORMAT </w:instrText>
      </w:r>
      <w:r w:rsidRPr="00A60AC2">
        <w:rPr>
          <w:szCs w:val="28"/>
        </w:rPr>
        <w:fldChar w:fldCharType="separate"/>
      </w:r>
      <w:r w:rsidR="00A60AC2" w:rsidRPr="00A60AC2">
        <w:rPr>
          <w:szCs w:val="28"/>
        </w:rPr>
        <w:t xml:space="preserve">Об утверждении Порядка </w:t>
      </w:r>
    </w:p>
    <w:p w:rsidR="00A60AC2" w:rsidRDefault="00A60AC2" w:rsidP="00A60AC2">
      <w:pPr>
        <w:pStyle w:val="a3"/>
        <w:spacing w:after="0" w:line="240" w:lineRule="auto"/>
        <w:rPr>
          <w:szCs w:val="28"/>
        </w:rPr>
      </w:pPr>
      <w:r w:rsidRPr="00A60AC2">
        <w:rPr>
          <w:szCs w:val="28"/>
        </w:rPr>
        <w:t xml:space="preserve">предоставления из бюджета </w:t>
      </w:r>
    </w:p>
    <w:p w:rsidR="00A60AC2" w:rsidRDefault="00A60AC2" w:rsidP="00A60AC2">
      <w:pPr>
        <w:pStyle w:val="a3"/>
        <w:spacing w:after="0" w:line="240" w:lineRule="auto"/>
        <w:rPr>
          <w:szCs w:val="28"/>
        </w:rPr>
      </w:pPr>
      <w:r w:rsidRPr="00A60AC2">
        <w:rPr>
          <w:szCs w:val="28"/>
        </w:rPr>
        <w:t xml:space="preserve">Бардымского муниципального </w:t>
      </w:r>
    </w:p>
    <w:p w:rsidR="00A60AC2" w:rsidRDefault="00A60AC2" w:rsidP="00A60AC2">
      <w:pPr>
        <w:pStyle w:val="a3"/>
        <w:spacing w:after="0" w:line="240" w:lineRule="auto"/>
        <w:rPr>
          <w:szCs w:val="28"/>
        </w:rPr>
      </w:pPr>
      <w:r w:rsidRPr="00A60AC2">
        <w:rPr>
          <w:szCs w:val="28"/>
        </w:rPr>
        <w:t xml:space="preserve">округа  субсидий гражданам, </w:t>
      </w:r>
    </w:p>
    <w:p w:rsidR="00A60AC2" w:rsidRDefault="00A60AC2" w:rsidP="00A60AC2">
      <w:pPr>
        <w:pStyle w:val="a3"/>
        <w:spacing w:after="0" w:line="240" w:lineRule="auto"/>
        <w:rPr>
          <w:szCs w:val="28"/>
        </w:rPr>
      </w:pPr>
      <w:r w:rsidRPr="00A60AC2">
        <w:rPr>
          <w:szCs w:val="28"/>
        </w:rPr>
        <w:t xml:space="preserve">ведущим личное подсобное </w:t>
      </w:r>
    </w:p>
    <w:p w:rsidR="00A60AC2" w:rsidRDefault="00A60AC2" w:rsidP="00A60AC2">
      <w:pPr>
        <w:pStyle w:val="a3"/>
        <w:spacing w:after="0" w:line="240" w:lineRule="auto"/>
        <w:rPr>
          <w:szCs w:val="28"/>
        </w:rPr>
      </w:pPr>
      <w:r w:rsidRPr="00A60AC2">
        <w:rPr>
          <w:szCs w:val="28"/>
        </w:rPr>
        <w:t xml:space="preserve">хозяйство, на возмещение </w:t>
      </w:r>
    </w:p>
    <w:p w:rsidR="00A60AC2" w:rsidRDefault="00A60AC2" w:rsidP="00A60AC2">
      <w:pPr>
        <w:pStyle w:val="a3"/>
        <w:spacing w:after="0" w:line="240" w:lineRule="auto"/>
        <w:rPr>
          <w:szCs w:val="28"/>
        </w:rPr>
      </w:pPr>
      <w:r w:rsidRPr="00A60AC2">
        <w:rPr>
          <w:szCs w:val="28"/>
        </w:rPr>
        <w:t xml:space="preserve">части затрат на приобретение </w:t>
      </w:r>
    </w:p>
    <w:p w:rsidR="00E406B6" w:rsidRPr="00A60AC2" w:rsidRDefault="00A60AC2" w:rsidP="00A60AC2">
      <w:pPr>
        <w:pStyle w:val="a3"/>
        <w:spacing w:after="0" w:line="240" w:lineRule="auto"/>
        <w:rPr>
          <w:szCs w:val="28"/>
        </w:rPr>
      </w:pPr>
      <w:r w:rsidRPr="00A60AC2">
        <w:rPr>
          <w:szCs w:val="28"/>
        </w:rPr>
        <w:t>молодняка гусей</w:t>
      </w:r>
      <w:r w:rsidR="000C780B" w:rsidRPr="00A60AC2">
        <w:rPr>
          <w:szCs w:val="28"/>
        </w:rPr>
        <w:fldChar w:fldCharType="end"/>
      </w:r>
    </w:p>
    <w:p w:rsidR="00E406B6" w:rsidRPr="00A60AC2" w:rsidRDefault="00E406B6" w:rsidP="00A6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0C780B" w:rsidP="00A60AC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80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7pt;margin-top:175.5pt;width:177.7pt;height:18.15pt;z-index:251662336;mso-position-horizontal-relative:page;mso-position-vertical-relative:page" filled="f" stroked="f">
            <v:textbox style="mso-next-textbox:#_x0000_s1027" inset="0,0,0,0">
              <w:txbxContent>
                <w:p w:rsidR="00A60AC2" w:rsidRPr="00432F64" w:rsidRDefault="00A60AC2" w:rsidP="00A60AC2">
                  <w:pPr>
                    <w:pStyle w:val="a6"/>
                    <w:jc w:val="left"/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60AC2" w:rsidRPr="00A60AC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администрации Бардымского муниципального округа Пермского края от 18.01.2021 № 292-01-02-6-п «Об утверждении Муниципальной программы Бардымского муниципального округа «Создание условий для устойчивого экономического развития на 2021-2023 годы», </w:t>
      </w:r>
      <w:r w:rsidR="00A60AC2" w:rsidRPr="00A60AC2">
        <w:rPr>
          <w:rFonts w:ascii="Times New Roman" w:hAnsi="Times New Roman" w:cs="Times New Roman"/>
          <w:sz w:val="28"/>
          <w:szCs w:val="28"/>
        </w:rPr>
        <w:t>администрация Бардымского муниципального округа</w:t>
      </w:r>
    </w:p>
    <w:p w:rsidR="00A60AC2" w:rsidRPr="00A60AC2" w:rsidRDefault="00A60AC2" w:rsidP="00A60AC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0AC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60AC2" w:rsidRPr="00A60AC2" w:rsidRDefault="00A60AC2" w:rsidP="00A60A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0AC2">
        <w:rPr>
          <w:rFonts w:ascii="Times New Roman" w:hAnsi="Times New Roman" w:cs="Times New Roman"/>
          <w:bCs/>
          <w:sz w:val="28"/>
          <w:szCs w:val="28"/>
        </w:rPr>
        <w:t>Утвердить прилагаемые:</w:t>
      </w:r>
    </w:p>
    <w:p w:rsidR="00A60AC2" w:rsidRPr="00A60AC2" w:rsidRDefault="00A60AC2" w:rsidP="00A60A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60AC2">
        <w:rPr>
          <w:rFonts w:ascii="Times New Roman" w:hAnsi="Times New Roman" w:cs="Times New Roman"/>
          <w:sz w:val="28"/>
          <w:szCs w:val="28"/>
        </w:rPr>
        <w:t>орядок предоставления из бюджета Бардымского муниципального округа субсидий гражданам, ведущим личное подсобное хозяйство, на возмещение части затрат на приобретение молодняка гусей;</w:t>
      </w:r>
    </w:p>
    <w:p w:rsidR="00A60AC2" w:rsidRPr="00A60AC2" w:rsidRDefault="00A60AC2" w:rsidP="00A60A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Состав комиссии по отбору и утверждению списка граждан, ведущих личное подсобное хозяйство на получение субсидий на возмещение части затрат на приобретение молодняка гусей.</w:t>
      </w:r>
    </w:p>
    <w:p w:rsidR="00A60AC2" w:rsidRPr="00A60AC2" w:rsidRDefault="00A60AC2" w:rsidP="00A6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0A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A60AC2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(разместить) в  газете «Тан» («Рассвет») и на официальном сайте </w:t>
      </w:r>
      <w:r w:rsidRPr="00A6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Бардымского муниципального округа Пермского края </w:t>
      </w:r>
      <w:proofErr w:type="spellStart"/>
      <w:r w:rsidRPr="00A6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барда.рф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>.</w:t>
      </w:r>
    </w:p>
    <w:p w:rsidR="00A60AC2" w:rsidRPr="00A60AC2" w:rsidRDefault="00A60AC2" w:rsidP="00A6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0A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A60AC2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подписания и распространяется на правоотношения, возникшие с 01.01.2022</w:t>
      </w:r>
      <w:r w:rsidRPr="00A60A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60AC2" w:rsidRPr="00A60AC2" w:rsidRDefault="00A60AC2" w:rsidP="00A60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Бардымского муниципального округа по экономическому развитию 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Туйгильдина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A60AC2" w:rsidRPr="00A60AC2" w:rsidRDefault="000C780B" w:rsidP="00A6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71.55pt;margin-top:823.95pt;width:266.45pt;height:3.55pt;z-index:251663360;mso-position-horizontal-relative:page;mso-position-vertical-relative:page" filled="f" stroked="f">
            <v:textbox style="mso-next-textbox:#_x0000_s1028" inset="0,0,0,0">
              <w:txbxContent>
                <w:p w:rsidR="00A60AC2" w:rsidRDefault="00A60AC2" w:rsidP="00A60AC2">
                  <w:pPr>
                    <w:pStyle w:val="a8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A60AC2" w:rsidRPr="00A60AC2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0AC2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15580"/>
        <w:tblW w:w="0" w:type="auto"/>
        <w:tblLook w:val="0000"/>
      </w:tblPr>
      <w:tblGrid>
        <w:gridCol w:w="4962"/>
      </w:tblGrid>
      <w:tr w:rsidR="00A60AC2" w:rsidRPr="00A60AC2" w:rsidTr="002D45B1">
        <w:trPr>
          <w:trHeight w:val="360"/>
        </w:trPr>
        <w:tc>
          <w:tcPr>
            <w:tcW w:w="4962" w:type="dxa"/>
          </w:tcPr>
          <w:p w:rsidR="00A60AC2" w:rsidRDefault="00A60AC2" w:rsidP="00A60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</w:p>
          <w:p w:rsidR="00A60AC2" w:rsidRDefault="00A60AC2" w:rsidP="00A60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56" w:rsidRDefault="00565C56" w:rsidP="00A60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56" w:rsidRPr="00A60AC2" w:rsidRDefault="00565C56" w:rsidP="00A60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Бардымского муниципального округа</w:t>
            </w:r>
          </w:p>
        </w:tc>
      </w:tr>
      <w:tr w:rsidR="00A60AC2" w:rsidRPr="00A60AC2" w:rsidTr="002D45B1">
        <w:trPr>
          <w:trHeight w:val="320"/>
        </w:trPr>
        <w:tc>
          <w:tcPr>
            <w:tcW w:w="4962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60A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31.01.2022</w:t>
            </w: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A60A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292-01-02-113-п</w:t>
            </w:r>
          </w:p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C2" w:rsidRPr="00A60AC2" w:rsidRDefault="00A60AC2" w:rsidP="00A6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5C56" w:rsidRDefault="00565C56" w:rsidP="00A60A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5C56" w:rsidRDefault="00565C56" w:rsidP="00A60A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Порядок</w:t>
      </w:r>
    </w:p>
    <w:p w:rsidR="00A60AC2" w:rsidRPr="00A60AC2" w:rsidRDefault="00A60AC2" w:rsidP="00A60A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предоставления из бюджета Бардымского муниципального округа субсидий гражданам, ведущим личное подсобное хозяйство,</w:t>
      </w:r>
    </w:p>
    <w:p w:rsidR="00A60AC2" w:rsidRPr="00A60AC2" w:rsidRDefault="00A60AC2" w:rsidP="00A60A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молодняка гусей </w:t>
      </w:r>
    </w:p>
    <w:p w:rsidR="00A60AC2" w:rsidRPr="00A60AC2" w:rsidRDefault="00A60AC2" w:rsidP="00A60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C2" w:rsidRPr="00A60AC2" w:rsidRDefault="00A60AC2" w:rsidP="00A60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60AC2" w:rsidRPr="00A60AC2" w:rsidRDefault="00A60AC2" w:rsidP="00A60A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15"/>
      <w:bookmarkEnd w:id="0"/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1. Настоящий Порядок предоставления из бюджета Бардымского муниципального округа субсидий гражданам, ведущим личное подсобное хозяйство, на возмещение части затрат на приобретение молодняка гусей  (далее – Порядок) определяет механизм предоставления из бюджета Бардымского муниципального округа субсидий гражданам, ведущим личное подсобное хозяйство, на возмещение части затрат на приобретение молодняка гусей (далее – субсидии).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 Предоставление субсидии осуществляется в пределах бюджетных ассигнований, предусмотренных в бюджете Бардымского муниципального округа Пермского края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 на цели, указанные в пункте 1 настоящего Порядка в порядке очередности поступления заявок на предоставление субсидий.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Бардымского муниципального округа Пермского края на предоставление субсидий на текущий финансовый год, является управление сельского хозяйства и предпринимательства администрации Бардымского муниципального округа Пермского края (далее – Управление).</w:t>
      </w:r>
    </w:p>
    <w:p w:rsidR="00A60AC2" w:rsidRPr="00A60AC2" w:rsidRDefault="00A60AC2" w:rsidP="00A60AC2">
      <w:pPr>
        <w:tabs>
          <w:tab w:val="left" w:pos="4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3. Отбор получателей субсидий проводится решением комиссии по отбору и утверждению списка граждан, ведущих личное подсобное хозяйство </w:t>
      </w: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на получение субсидий на возмещение части затрат на приобретение молодняка гусей, исходя из соответствия критериям отбора и очередности поступления заявок на участие в отборе.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4. Управление до 1 августа текущего финансового года размещает в информационно-телекоммуникационной сети «Интернет» на официальном сайте Бардымского муниципального округа Пермского края по адресу: http://барда.рф (далее – официальный сайт),  объявление о проведении отбора заявок с указанием (далее – объявление о проведении отбора):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заявок граждан, ведущих личное подсобное хозяйство, которые не могут быть меньше 14 календарных дней, следующих за днем размещения объявления о проведении отбора;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Управления;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lastRenderedPageBreak/>
        <w:t>целей предоставления субсидии в соответствии с пунктом 1 настоящего Порядка, а также результатов предоставления субсидии в соответствии с пунктом 11 настоящего Порядка;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требований к гражданам, ведущим личное подсобное хозяйство, в соответствии с пунктами 5 и 6 настоящего Порядка и перечня документов, представляемых для подтверждения их соответствия указанным требованиям;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порядка подачи заявок и требований, предъявляемых к форме и содержанию заявок, подаваемых гражданами, ведущими личное подсобное хозяйство, в соответствии с настоящим Порядком;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правил рассмотрения заявок граждан, ведущих личное подсобное хозяйство, в соответствии с настоящим Порядком;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порядка предоставления гражданам, ведущим личное подсобное хозяйство, разъяснений положений объявления о проведении отбора заявок, даты начала и окончания срока такого предоставления;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срока, в течение которого гражданин, ведущий личное подсобное хозяйство, признанный победителем отбора, должен подписать соглашение о предоставлении субсидии (далее – соглашение);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официальном сайте Бардымского муниципального округа Пермского края, которая не может быть позднее 10-го календарного дня, следующего за днем определения победителя отбора. 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5. Критериями отбора заявки граждан, ведущих личное подсобное хозяйство, являются: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 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регистрация на территории Бардымского муниципального округа Пермского края;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ведение личного подсобного хозяйства в течение 12 месяцев, предшествующих году предоставления субсидии;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приобретение молодняка гусей у птицеводческих хозяйств, занимающихся разведением сельскохозяйственной птицы (ОКВЭД 01.47);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возраст приобретаемого молодняка гусей – не старше 30 дней;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наличие обязательства по сохранению приобретенного молодняка гусей в течение четырех месяцев со дня приобретения согласно договору купли-продажи и финансовым документам об оплате приобретенного поголовья молодняка гусей, в том числе: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приобретение на одно личное подсобное хозяйство молодняка гусей в количестве от 50 до 250 голов;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наличие ветеринарных сопроводительных документов на приобретаемую партию молодняка гусей;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постановка на учет в налоговом органе в качестве налогоплательщика налога на профессиональный доход;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42"/>
      <w:bookmarkEnd w:id="1"/>
      <w:r w:rsidRPr="00A60AC2">
        <w:rPr>
          <w:rFonts w:ascii="Times New Roman" w:hAnsi="Times New Roman" w:cs="Times New Roman"/>
          <w:sz w:val="28"/>
          <w:szCs w:val="28"/>
        </w:rPr>
        <w:t xml:space="preserve">6. Гражданин, ведущий личное подсобное хозяйство, на дату, не </w:t>
      </w:r>
      <w:r w:rsidRPr="00A60AC2">
        <w:rPr>
          <w:rFonts w:ascii="Times New Roman" w:hAnsi="Times New Roman" w:cs="Times New Roman"/>
          <w:sz w:val="28"/>
          <w:szCs w:val="28"/>
        </w:rPr>
        <w:lastRenderedPageBreak/>
        <w:t>превышающую 15 рабочих дней до планируемой даты подачи заявки, должен соответствовать следующим требованиям: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наличие регистрации в 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 xml:space="preserve"> книге учета в установленном законодательством Российской Федерации порядке и осуществление деятельности на территории Бардымского муниципального округа;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AC2">
        <w:rPr>
          <w:rFonts w:ascii="Times New Roman" w:eastAsia="Calibri" w:hAnsi="Times New Roman" w:cs="Times New Roman"/>
          <w:sz w:val="28"/>
          <w:szCs w:val="28"/>
        </w:rPr>
        <w:t xml:space="preserve">7. Размер субсидии, предоставляемой гражданину, ведущему личное подсобное хозяйство, на возмещение части затрат на приобретение с 1 мая по 30 июня текущего финансового года молодняка </w:t>
      </w:r>
      <w:r w:rsidRPr="00A60AC2">
        <w:rPr>
          <w:rFonts w:ascii="Times New Roman" w:hAnsi="Times New Roman" w:cs="Times New Roman"/>
          <w:sz w:val="28"/>
          <w:szCs w:val="28"/>
        </w:rPr>
        <w:t>гусей</w:t>
      </w:r>
      <w:r w:rsidRPr="00A60AC2">
        <w:rPr>
          <w:rFonts w:ascii="Times New Roman" w:eastAsia="Calibri" w:hAnsi="Times New Roman" w:cs="Times New Roman"/>
          <w:sz w:val="28"/>
          <w:szCs w:val="28"/>
        </w:rPr>
        <w:t xml:space="preserve"> (W) (в рублях) определяется по следующей формуле: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2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60AC2">
        <w:rPr>
          <w:rFonts w:ascii="Times New Roman" w:hAnsi="Times New Roman" w:cs="Times New Roman"/>
          <w:sz w:val="28"/>
          <w:szCs w:val="28"/>
        </w:rPr>
        <w:t xml:space="preserve"> = </w:t>
      </w:r>
      <w:r w:rsidRPr="00A60A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0AC2">
        <w:rPr>
          <w:rFonts w:ascii="Times New Roman" w:hAnsi="Times New Roman" w:cs="Times New Roman"/>
          <w:sz w:val="28"/>
          <w:szCs w:val="28"/>
        </w:rPr>
        <w:t xml:space="preserve"> × </w:t>
      </w:r>
      <w:r w:rsidRPr="00A60AC2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AC2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AC2">
        <w:rPr>
          <w:rFonts w:ascii="Times New Roman" w:eastAsia="Calibri" w:hAnsi="Times New Roman" w:cs="Times New Roman"/>
          <w:sz w:val="28"/>
          <w:szCs w:val="28"/>
        </w:rPr>
        <w:t xml:space="preserve">N – количество молодняка </w:t>
      </w:r>
      <w:r w:rsidRPr="00A60AC2">
        <w:rPr>
          <w:rFonts w:ascii="Times New Roman" w:hAnsi="Times New Roman" w:cs="Times New Roman"/>
          <w:sz w:val="28"/>
          <w:szCs w:val="28"/>
        </w:rPr>
        <w:t>гусей</w:t>
      </w:r>
      <w:r w:rsidRPr="00A60AC2">
        <w:rPr>
          <w:rFonts w:ascii="Times New Roman" w:eastAsia="Calibri" w:hAnsi="Times New Roman" w:cs="Times New Roman"/>
          <w:sz w:val="28"/>
          <w:szCs w:val="28"/>
        </w:rPr>
        <w:t xml:space="preserve"> приобретенных </w:t>
      </w:r>
      <w:r w:rsidRPr="00A60AC2">
        <w:rPr>
          <w:rFonts w:ascii="Times New Roman" w:hAnsi="Times New Roman" w:cs="Times New Roman"/>
          <w:sz w:val="28"/>
          <w:szCs w:val="28"/>
        </w:rPr>
        <w:t xml:space="preserve">гражданином, ведущим личное подсобное хозяйство </w:t>
      </w:r>
      <w:r w:rsidRPr="00A60AC2">
        <w:rPr>
          <w:rFonts w:ascii="Times New Roman" w:eastAsia="Calibri" w:hAnsi="Times New Roman" w:cs="Times New Roman"/>
          <w:sz w:val="28"/>
          <w:szCs w:val="28"/>
        </w:rPr>
        <w:t>(голов);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AC2">
        <w:rPr>
          <w:rFonts w:ascii="Times New Roman" w:eastAsia="Calibri" w:hAnsi="Times New Roman" w:cs="Times New Roman"/>
          <w:sz w:val="28"/>
          <w:szCs w:val="28"/>
        </w:rPr>
        <w:t xml:space="preserve">S – ставка субсидии из расчета 250,0 рублей на 1 голову молодняка </w:t>
      </w:r>
      <w:r w:rsidRPr="00A60AC2">
        <w:rPr>
          <w:rFonts w:ascii="Times New Roman" w:hAnsi="Times New Roman" w:cs="Times New Roman"/>
          <w:sz w:val="28"/>
          <w:szCs w:val="28"/>
        </w:rPr>
        <w:t>гусей</w:t>
      </w:r>
      <w:r w:rsidRPr="00A60AC2">
        <w:rPr>
          <w:rFonts w:ascii="Times New Roman" w:eastAsia="Calibri" w:hAnsi="Times New Roman" w:cs="Times New Roman"/>
          <w:sz w:val="28"/>
          <w:szCs w:val="28"/>
        </w:rPr>
        <w:t>, но не более 50 процентов стоимости приобретения;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AC2">
        <w:rPr>
          <w:rFonts w:ascii="Times New Roman" w:eastAsia="Calibri" w:hAnsi="Times New Roman" w:cs="Times New Roman"/>
          <w:sz w:val="28"/>
          <w:szCs w:val="28"/>
        </w:rPr>
        <w:t>Субсидия предоставляется единовременно на одно личное подсобное хозяйство.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8. Для участия в отборе на получение субсидии гражданин, ведущий личное подсобное хозяйство, подает заявку на бумажном носителе.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При подаче заявки и документов на участие в отборе на бумажном носителе гражданин, ведущий личное подсобное хозяйство, представляет в Управление следующие документы: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- заявку о предоставлении субсидии, согласно приложению 1 к настоящему Порядку с указанием своих платежных реквизитов, почтового адреса,  содержащую в том числе: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информацию о том, что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согласие гражданина, ведущего личное подсобное хозяйство, на публикацию (размещение) информации о подаваемой заявке и иной информации, связанной с отбором, в информационно-телекоммуникационной сети «Интернет» на едином портале и официальном сайте администрации Бардымского муниципального округа, а также на обработку персональных данных в соответствии с законодательством Российской Федерации.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- копию паспорта главы личного подсобного хозяйства (разделы общих данных и места жительства);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0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копию правоустанавливающего документа на земельный участок с видом разрешенного использования для ведения личного подсобного хозяйства, принадлежащий на праве собственности или ином праве (аренда), либо выписку из Единого государственного реестра недвижимости, выданную Управлением Федеральной службы государственной регистрации, кадастра и картографии по </w:t>
      </w:r>
      <w:r w:rsidRPr="00A60A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Пермскому краю не ранее текущего года;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- выписку из 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 xml:space="preserve"> книги учета личных подсобных хозяйств, заверенную территориальным отделом администрации Бардымского муниципального округа Пермского края, подтверждающую ведение производственной деятельности не менее, чем в течение 12 месяцев, предшествующих году предоставления субсидии и факт постановки приобретенного молодняка гусей на учет;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- копии документов, подтверждающих затраты на приобретение в текущем финансовом году у птицеводческих хозяйств молодняка гусей (договоры купли-продажи, товарно-транспортные накладные и (или) акты приема-передачи, контрольно-кассовые чеки и (или) выписки из банка подтверждающие факт оплаты приобретения молодняка гусей)  и ветеринарные сопроводительные документы, оформленные в день покупки молодняка гусей;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хозяйство, вправе представить по собственной инициативе: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- справку о постановке на учет физического лица в качестве налогоплательщика налога на профессиональный доход по форме КНД 1122035;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-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В случае если указанные документы не представлены гражданином, ведущим личное подсобное хозяйство, по собственной инициативе, Управление запрашивает сведения в порядке межведомственного информационного взаимодействия.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прошиты, пронумерованы и заверены гражданином, ведущим личное подсобное хозяйство.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9. Отбор заявок, представленных гражданами, ведущими личное подсобное хозяйство, и принятие решения о предоставлении субсидии либо об отказе в предоставлении субсидии осуществляет комиссия по отбору и утверждению списка граждан, ведущих личное подсобное хозяйство на получение субсидий на возмещение части затрат на приобретение молодняка гусей.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9.1. Управление: 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в течение срока проведения отбора заявок, указанного в абзаце втором пункта 4 настоящего Порядка, регистрирует заявки в порядке их поступления с присвоением порядкового номера в журнале регистрации заявок и рассматривает представленные документы на их соответствие требованиям, установленным в объявлении о проведении отбора;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в десятидневный  срок, исчисляемый в рабочих днях, по истечении срока, указанного в абзаце втором пункта 4 настоящего Порядка: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принимает решение о прохождении отбора либо об отклонении заявки;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Основаниями для отклонения заявки гражданина, ведущего личное подсобное хозяйство, на стадии рассмотрения заявки являются: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несоответствие критериям отбора и требованиям, указанным в пунктах 5 и 6 настоящего Порядка;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несоответствие заявки и представленных документов требованиям к </w:t>
      </w:r>
      <w:r w:rsidRPr="00A60AC2">
        <w:rPr>
          <w:rFonts w:ascii="Times New Roman" w:hAnsi="Times New Roman" w:cs="Times New Roman"/>
          <w:sz w:val="28"/>
          <w:szCs w:val="28"/>
        </w:rPr>
        <w:lastRenderedPageBreak/>
        <w:t>заявкам, установленным в объявлении о проведении отбора;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информации, в том числе информации о месте жительства гражданина, ведущего личное подсобное хозяйство;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подача заявки после даты и (или) времени, определенных для подачи заявки.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прохождении отбора в пятидневный срок, исчисляемый в рабочих днях, по истечении срока, указанного в абзаце третьем настоящего пункта, Управление: 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заключает с гражданами, ведущими личное подсобное хозяйство, признанными победителями отбора, соглашения о предоставлении субсидий;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9.2. Управление размещает на официальном сайте администрации Бардымского муниципального округа информацию о результатах рассмотрения заявок, содержащую следующие сведения: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заявки которых были рассмотрены;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с которыми заключается соглашение, и размере предоставляемой им субсидии.</w:t>
      </w:r>
    </w:p>
    <w:p w:rsidR="00A60AC2" w:rsidRPr="00A60AC2" w:rsidRDefault="00A60AC2" w:rsidP="00A60AC2">
      <w:pPr>
        <w:pStyle w:val="ConsPlusNormal"/>
        <w:tabs>
          <w:tab w:val="left" w:pos="223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9.3. Управление в пятидневный срок, исчисляемый в рабочих днях, со дня принятия решения комиссией по отбору представляет в МКУ «ЦБУ Бардымского муниципального района» сводные справки-расчеты о причитающихся гражданам, ведущим личное подсобное хозяйство, субсидиях на основании заключенных соглашений с гражданами, ведущими личное подсобное хозяйство;  </w:t>
      </w:r>
    </w:p>
    <w:p w:rsidR="00A60AC2" w:rsidRPr="00A60AC2" w:rsidRDefault="00A60AC2" w:rsidP="00A60AC2">
      <w:pPr>
        <w:pStyle w:val="ConsPlusNormal"/>
        <w:tabs>
          <w:tab w:val="left" w:pos="223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Управление не позднее 10 рабочих дней со дня принятия указанного решения обеспечивают в установленном порядке перечисление субсидии на банковские счета гражданам, ведущим личное подсобное хозяйство (далее – получатели субсидии),  открытые в кредитных организациях.</w:t>
      </w:r>
    </w:p>
    <w:p w:rsidR="00A60AC2" w:rsidRPr="00A60AC2" w:rsidRDefault="00A60AC2" w:rsidP="00A60AC2">
      <w:pPr>
        <w:pStyle w:val="ConsPlusNormal"/>
        <w:tabs>
          <w:tab w:val="left" w:pos="223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60AC2" w:rsidRPr="00A60AC2" w:rsidRDefault="00A60AC2" w:rsidP="00A60AC2">
      <w:pPr>
        <w:pStyle w:val="ConsPlusNormal"/>
        <w:tabs>
          <w:tab w:val="left" w:pos="223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в соответствии с пунктом 9.1 настоящего Порядка получателем субсидии документов требованиям настоящего Порядка или непредставление (представление не в полном объеме) указанных документов; </w:t>
      </w:r>
    </w:p>
    <w:p w:rsidR="00A60AC2" w:rsidRPr="00A60AC2" w:rsidRDefault="00A60AC2" w:rsidP="00A60AC2">
      <w:pPr>
        <w:pStyle w:val="ConsPlusNormal"/>
        <w:tabs>
          <w:tab w:val="left" w:pos="223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A60AC2" w:rsidRPr="00A60AC2" w:rsidRDefault="00A60AC2" w:rsidP="00A60AC2">
      <w:pPr>
        <w:pStyle w:val="ConsPlusNormal"/>
        <w:tabs>
          <w:tab w:val="left" w:pos="223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указанным в пункте 9.1 настоящего Порядка, на дату заключения соглашения;</w:t>
      </w:r>
    </w:p>
    <w:p w:rsidR="00A60AC2" w:rsidRPr="00A60AC2" w:rsidRDefault="00A60AC2" w:rsidP="00A60AC2">
      <w:pPr>
        <w:pStyle w:val="ConsPlusNormal"/>
        <w:tabs>
          <w:tab w:val="left" w:pos="223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отказ от заключения соглашения получателем субсидии;</w:t>
      </w:r>
    </w:p>
    <w:p w:rsidR="00A60AC2" w:rsidRPr="00A60AC2" w:rsidRDefault="00A60AC2" w:rsidP="00A60AC2">
      <w:pPr>
        <w:pStyle w:val="ConsPlusNormal"/>
        <w:tabs>
          <w:tab w:val="left" w:pos="223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отсутствие лимита бюджетных обязательств.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10. В соглашении о предоставлении субсидии предусматриваются: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а) форма и сроки представления получателем субсидии отчетов;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б) соблюдение гражданами, ведущими личные подсобные хозяйства зоогигиенических и ветеринарно-санитарных требований и условий содержания птиц в соответствии с действующим законодательством РФ;  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lastRenderedPageBreak/>
        <w:t>в) согласие получателя субсидии на осуществление органами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г) порядок возврата субсидии в бюджет Бардымского муниципального округа Пермского края в случае установления по итогам проверок, проведенных органами муниципального финансового контроля, факта нарушения целей, условий и порядка ее предоставления;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A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>) размер субсидии, предоставляемой получателю субсидии, ее целевое назначение, порядок ее перечисления;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е) значение результатов предоставления субсидии.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11. Результатом предоставления субсидии является сохранение приобретенного поголовья молодняка гусей в соответствии с абзацами седьмым - восьмым пункта 5 настоящего Порядка. 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Получатель субсидии представляет в Управление отчет о достижении результата предоставления субсидии, до 5 числа месяца, следующего за отчетным периодом (четыре месяца после приобретения молодняка гусей), согласно приложению 2 к Соглашению.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В случае падежа или вынужденного забоя приобретенного поголовья молодняка гусей в результате болезни до истечения срока принятого обязательства о сохранении поголовья молодняка птицы граждане, ведущие личное подсобное хозяйство, представляют в Управление в установленном порядке ветеринарные справки и акты выбраковки.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12. Предоставленные субсидии подлежат возврату в доход бюджета Бардымского муниципального округа Пермского края в соответствии с бюджетным законодательством Российской Федерации в 30-дневный срок со дня получения соответствующего требования Управления в случае выявления фактов нарушения порядка и условий их предоставления, установленных настоящим Порядком, по фактам проверок, проведенных уполномоченным органом муниципального финансового контроля, а также в случае 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13. В случае отказа от добровольного возврата в доход бюджета Бардымского муниципального округа Пермского края средств, указанных в пункте 12 настоящего Порядка, они подлежат взысканию Управлением в принудительном порядке в соответствии с законодательством Российской Федерации.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14. В соответствии с законодательством Российской Федерации Управление  и органы муниципального финансового контроля осуществляют проверку соблюдения получателями субсидии условий, целей и порядка предоставления субсидии.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15. Ответственность за достоверность документов, представляемых в Управление, возлагается на граждан, ведущих личное подсобное хозяйство.</w:t>
      </w:r>
    </w:p>
    <w:p w:rsidR="00A60AC2" w:rsidRPr="00A60AC2" w:rsidRDefault="00A60AC2" w:rsidP="00A60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16. Контроль за использованием бюджетных средств осуществляет Управление  и органы муниципального финансового контроля.</w:t>
      </w:r>
    </w:p>
    <w:p w:rsidR="00A60AC2" w:rsidRPr="00A60AC2" w:rsidRDefault="00A60AC2" w:rsidP="00A60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C2" w:rsidRPr="00A60AC2" w:rsidRDefault="00A60AC2" w:rsidP="00A60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28" w:type="dxa"/>
        <w:tblLook w:val="01E0"/>
      </w:tblPr>
      <w:tblGrid>
        <w:gridCol w:w="4526"/>
      </w:tblGrid>
      <w:tr w:rsidR="00A60AC2" w:rsidRPr="00A60AC2" w:rsidTr="002D45B1">
        <w:tc>
          <w:tcPr>
            <w:tcW w:w="4526" w:type="dxa"/>
          </w:tcPr>
          <w:p w:rsidR="00A60AC2" w:rsidRPr="00A60AC2" w:rsidRDefault="00A60AC2" w:rsidP="00A60A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60AC2" w:rsidRPr="00A60AC2" w:rsidRDefault="00A60AC2" w:rsidP="00A60A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60AC2" w:rsidRPr="00A60AC2" w:rsidTr="002D45B1">
        <w:tc>
          <w:tcPr>
            <w:tcW w:w="4526" w:type="dxa"/>
          </w:tcPr>
          <w:p w:rsidR="00A60AC2" w:rsidRPr="00A60AC2" w:rsidRDefault="00A60AC2" w:rsidP="00A60AC2">
            <w:pPr>
              <w:pStyle w:val="ConsPlusNormal"/>
              <w:tabs>
                <w:tab w:val="left" w:pos="411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</w:tc>
      </w:tr>
      <w:tr w:rsidR="00A60AC2" w:rsidRPr="00A60AC2" w:rsidTr="002D45B1">
        <w:tc>
          <w:tcPr>
            <w:tcW w:w="4526" w:type="dxa"/>
          </w:tcPr>
          <w:p w:rsidR="00A60AC2" w:rsidRPr="00A60AC2" w:rsidRDefault="00A60AC2" w:rsidP="00A60AC2">
            <w:pPr>
              <w:pStyle w:val="ConsPlusNormal"/>
              <w:tabs>
                <w:tab w:val="left" w:pos="411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Бардымского муниципального округа субсидий гражданам, ведущим личное подсобное хозяйство, на возмещение части затрат на приобретение молодняка гусей </w:t>
            </w:r>
          </w:p>
        </w:tc>
      </w:tr>
    </w:tbl>
    <w:p w:rsidR="00A60AC2" w:rsidRPr="00A60AC2" w:rsidRDefault="00A60AC2" w:rsidP="00A60AC2">
      <w:pPr>
        <w:pStyle w:val="ConsPlusNormal"/>
        <w:tabs>
          <w:tab w:val="left" w:pos="411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ConsPlusNormal"/>
        <w:tabs>
          <w:tab w:val="left" w:pos="411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«В управление сельского хозяйства и</w:t>
      </w:r>
    </w:p>
    <w:p w:rsidR="00A60AC2" w:rsidRPr="00A60AC2" w:rsidRDefault="00A60AC2" w:rsidP="00A60AC2">
      <w:pPr>
        <w:pStyle w:val="ConsPlusNormal"/>
        <w:tabs>
          <w:tab w:val="left" w:pos="411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предпринимательства администрации Бардымского муниципального округа</w:t>
      </w:r>
    </w:p>
    <w:p w:rsidR="00A60AC2" w:rsidRPr="00A60AC2" w:rsidRDefault="00A60AC2" w:rsidP="00A60AC2">
      <w:pPr>
        <w:pStyle w:val="ConsPlusNormal"/>
        <w:tabs>
          <w:tab w:val="left" w:pos="411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Пермский край, с. Барда, ул. Советская, 14</w:t>
      </w:r>
    </w:p>
    <w:p w:rsidR="00A60AC2" w:rsidRPr="00A60AC2" w:rsidRDefault="00A60AC2" w:rsidP="00A60AC2">
      <w:pPr>
        <w:pStyle w:val="ConsPlusNormal"/>
        <w:tabs>
          <w:tab w:val="left" w:pos="411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C2" w:rsidRPr="00A60AC2" w:rsidRDefault="00A60AC2" w:rsidP="00A60A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60AC2" w:rsidRPr="00A60AC2" w:rsidRDefault="00A60AC2" w:rsidP="00A60A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C2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</w:t>
      </w:r>
    </w:p>
    <w:p w:rsidR="00A60AC2" w:rsidRPr="00A60AC2" w:rsidRDefault="00A60AC2" w:rsidP="00A60A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C2" w:rsidRPr="00A60AC2" w:rsidRDefault="00A60AC2" w:rsidP="00A60A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C2" w:rsidRPr="00A60AC2" w:rsidRDefault="00A60AC2" w:rsidP="00A60AC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Прошу предоставить субсидию на возмещение части затрат на приобретение молодняка гусей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1. ФИО _________________________________________________________________________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 Адрес регистрации места жительства  _____________________________________________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3. Фактический адрес места жительства  _____________________________________________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4. Электронный адрес (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сотовый телефон для sms-оповещений  ______________________________________________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5. ИНН _________________________________________________________________________ 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6. Банковские реквизиты _________________________________________________________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1.________________________________________________________________на ___ л. в 1 экз.;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lastRenderedPageBreak/>
        <w:t>2.________________________________________________________________на ___ л. в 1 экз.;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3.________________________________________________________________на ___ л. в 1 экз.;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4.________________________________________________________________на ___ л. в 1 экз.;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5.________________________________________________________________на ___ л. в 1 экз.;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6.________________________________________________________________на ___ л. в 1 экз.;</w:t>
      </w:r>
    </w:p>
    <w:p w:rsidR="00A60AC2" w:rsidRPr="00A60AC2" w:rsidRDefault="00A60AC2" w:rsidP="00A60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Подтверждаю, что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AC2" w:rsidRPr="00A60AC2" w:rsidRDefault="00A60AC2" w:rsidP="00A60AC2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информации о подаваемой заявке и иной информации, связанной с отбором, в информационно-телекоммуникационной сети «Интернет» на едином портале и официальном сайте администрации Бардымского муниципального округа, а также на обработку персональных данных в соответствии с законодательством Российской Федерации;</w:t>
      </w:r>
    </w:p>
    <w:p w:rsidR="00A60AC2" w:rsidRPr="00A60AC2" w:rsidRDefault="00A60AC2" w:rsidP="00A60AC2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A60AC2" w:rsidRPr="00A60AC2" w:rsidRDefault="00A60AC2" w:rsidP="00A60AC2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и (или) ложных сведений предупрежден.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__________________                     /__________________________________________________/</w:t>
      </w:r>
    </w:p>
    <w:p w:rsidR="00A60AC2" w:rsidRPr="00A60AC2" w:rsidRDefault="00A60AC2" w:rsidP="00A60AC2">
      <w:pPr>
        <w:pStyle w:val="a4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                 (Ф.И.О)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«___»________________ 20____г.                                               </w:t>
      </w:r>
    </w:p>
    <w:p w:rsidR="00A60AC2" w:rsidRPr="00A60AC2" w:rsidRDefault="00A60AC2" w:rsidP="00A60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28" w:type="dxa"/>
        <w:tblLook w:val="01E0"/>
      </w:tblPr>
      <w:tblGrid>
        <w:gridCol w:w="4526"/>
      </w:tblGrid>
      <w:tr w:rsidR="00A60AC2" w:rsidRPr="00A60AC2" w:rsidTr="002D45B1">
        <w:tc>
          <w:tcPr>
            <w:tcW w:w="4526" w:type="dxa"/>
          </w:tcPr>
          <w:p w:rsidR="00A60AC2" w:rsidRPr="00A60AC2" w:rsidRDefault="00A60AC2" w:rsidP="00A60A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br/>
              <w:t>Приложение 2</w:t>
            </w:r>
          </w:p>
        </w:tc>
      </w:tr>
      <w:tr w:rsidR="00A60AC2" w:rsidRPr="00A60AC2" w:rsidTr="002D45B1">
        <w:tc>
          <w:tcPr>
            <w:tcW w:w="4526" w:type="dxa"/>
          </w:tcPr>
          <w:p w:rsidR="00A60AC2" w:rsidRPr="00A60AC2" w:rsidRDefault="00A60AC2" w:rsidP="00A60AC2">
            <w:pPr>
              <w:pStyle w:val="ConsPlusNormal"/>
              <w:tabs>
                <w:tab w:val="left" w:pos="411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</w:tc>
      </w:tr>
      <w:tr w:rsidR="00A60AC2" w:rsidRPr="00A60AC2" w:rsidTr="002D45B1">
        <w:tc>
          <w:tcPr>
            <w:tcW w:w="4526" w:type="dxa"/>
          </w:tcPr>
          <w:p w:rsidR="00A60AC2" w:rsidRPr="00A60AC2" w:rsidRDefault="00A60AC2" w:rsidP="00A60AC2">
            <w:pPr>
              <w:pStyle w:val="ConsPlusNormal"/>
              <w:tabs>
                <w:tab w:val="left" w:pos="411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Бардымского муниципального округа субсидий гражданам, ведущим личное подсобное хозяйство, на возмещение части затрат на приобретение молодняка гусей </w:t>
            </w:r>
          </w:p>
        </w:tc>
      </w:tr>
    </w:tbl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Соглашение №__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предпринимательства администрации Бардымского муниципального округа, именуемое в дальнейшем «Управление», в лице начальника ___________________________, действующего на основании </w:t>
      </w:r>
      <w:hyperlink r:id="rId8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Положения</w:t>
        </w:r>
      </w:hyperlink>
      <w:r w:rsidRPr="00A60AC2">
        <w:rPr>
          <w:rFonts w:ascii="Times New Roman" w:hAnsi="Times New Roman" w:cs="Times New Roman"/>
          <w:sz w:val="28"/>
          <w:szCs w:val="28"/>
        </w:rPr>
        <w:t xml:space="preserve"> об Управлении сельского хозяйства и предпринимательства администрации Бардымского муниципального округа, утвержденного решением Думы Бардымского муниципального округа Пермского края от 03.12.2020 № 59, с одной стороны, и гражданин, ведущего личное подсобное хозяйство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</w:t>
      </w:r>
      <w:r w:rsidRPr="00A60AC2">
        <w:rPr>
          <w:rFonts w:ascii="Times New Roman" w:hAnsi="Times New Roman" w:cs="Times New Roman"/>
          <w:sz w:val="28"/>
          <w:szCs w:val="28"/>
        </w:rPr>
        <w:t xml:space="preserve"> ФИО </w:t>
      </w:r>
    </w:p>
    <w:p w:rsidR="00A60AC2" w:rsidRPr="00A60AC2" w:rsidRDefault="00A60AC2" w:rsidP="00A60AC2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 субсидии», , в соответствии с постановлением администрации Бардымского муниципального округа Пермского края </w:t>
      </w:r>
      <w:r w:rsidRPr="00A60AC2">
        <w:rPr>
          <w:rFonts w:ascii="Times New Roman" w:hAnsi="Times New Roman" w:cs="Times New Roman"/>
          <w:bCs/>
          <w:sz w:val="28"/>
          <w:szCs w:val="28"/>
        </w:rPr>
        <w:t>от 18.01.2021 № 292-01-02-6-п «Об утверждении Муниципальной программы Бардымского муниципального округа «Создание условий для устойчивого экономического развития на 2021-2023 годы»,</w:t>
      </w:r>
      <w:r w:rsidRPr="00A60AC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Бардымского муниципального округа Пермского края от «___»_____ № ____ «Об утверждении Порядка предоставления из бюджета Бардымского муниципального округа субсидий гражданам, ведущим личное подсобное хозяйство, на возмещение части затрат на приобретение молодняка гусей» заключили настоящее Соглашение о нижеследующем:</w:t>
      </w:r>
    </w:p>
    <w:p w:rsidR="00A60AC2" w:rsidRPr="00A60AC2" w:rsidRDefault="00A60AC2" w:rsidP="00A60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Управлением Получателю субсидии на возмещение части затрат на приобретение 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молоднякагусей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2.1. Управление: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4"/>
      <w:bookmarkEnd w:id="2"/>
      <w:r w:rsidRPr="00A60AC2">
        <w:rPr>
          <w:rFonts w:ascii="Times New Roman" w:hAnsi="Times New Roman" w:cs="Times New Roman"/>
          <w:sz w:val="28"/>
          <w:szCs w:val="28"/>
        </w:rPr>
        <w:t xml:space="preserve">2.1.1. осуществляет перечисление Получателю Субсидии на его лицевой счет, указанный в </w:t>
      </w:r>
      <w:hyperlink r:id="rId9" w:anchor="Par506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разделе 9</w:t>
        </w:r>
      </w:hyperlink>
      <w:r w:rsidRPr="00A60AC2">
        <w:rPr>
          <w:rFonts w:ascii="Times New Roman" w:hAnsi="Times New Roman" w:cs="Times New Roman"/>
          <w:sz w:val="28"/>
          <w:szCs w:val="28"/>
        </w:rPr>
        <w:t xml:space="preserve"> настоящего Соглашения, субсидию в размере </w:t>
      </w:r>
      <w:r w:rsidRPr="00A60AC2">
        <w:rPr>
          <w:rFonts w:ascii="Times New Roman" w:hAnsi="Times New Roman" w:cs="Times New Roman"/>
          <w:sz w:val="28"/>
          <w:szCs w:val="28"/>
        </w:rPr>
        <w:lastRenderedPageBreak/>
        <w:t>_____________ рублей _____ копеек (сумма прописью) за счет средств бюджета Бардымского муниципального округа;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2.1.2. запрашивает у Получателя субсидии документы и материалы, касающиеся исполнения настоящего Соглашения;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2.1.3. проводит в установленном порядке обязательные проверки соблюдения Получателем субсидии условий, целей и порядка предоставления субсидии;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2.1.4. устанавливает </w:t>
      </w:r>
      <w:hyperlink r:id="rId10" w:anchor="Par539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показатели</w:t>
        </w:r>
      </w:hyperlink>
      <w:r w:rsidRPr="00A60AC2">
        <w:rPr>
          <w:rFonts w:ascii="Times New Roman" w:hAnsi="Times New Roman" w:cs="Times New Roman"/>
          <w:sz w:val="28"/>
          <w:szCs w:val="28"/>
        </w:rPr>
        <w:t xml:space="preserve"> результативности Получателя субсидии, приведенные в приложении 1 к настоящему Соглашению.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2.2. Получатель субсидии: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2.2.1. соблюдает условия получения субсидии, установленные при предоставлении субсидии Управлением в соответствии с правовыми актами, указанными в настоящем Соглашении,  в т.ч. обязательства по сохранению приобретенного молодняка птицы (гусей)  в течение четырех месяцев со дня приобретения согласно договору купли-продажи и финансовым документам об оплате приобретенного поголовья гусей;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2.2.2.соблюдает зоогигиенические и ветеринарно-санитарных требования и условия содержания птиц в соответствии с действующим законодательством РФ;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2.2.3. обязуется не допускать просроченную задолженность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в течение срока действия настоящего Соглашения;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2.2.4. дает согласие на осуществление Управлением и органами муниципального финансового контроля проверок соблюдения Получателем субсидии условий, целей и порядка ее предоставления, установленных Порядком и настоящим Соглашением;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2.2.5. дает согласие на обработку персональных данных;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2.2.6. представляет по запросу Управления информацию и документы, касающиеся исполнения настоящего Соглашения;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2.2.7. участвует в проводимых Управлением проверках исполнения условий настоящего Соглашения, а также иных контрольных мероприятиях, связанных с исполнением настоящего Соглашения;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5"/>
      <w:bookmarkEnd w:id="3"/>
      <w:r w:rsidRPr="00A60AC2">
        <w:rPr>
          <w:rFonts w:ascii="Times New Roman" w:hAnsi="Times New Roman" w:cs="Times New Roman"/>
          <w:sz w:val="28"/>
          <w:szCs w:val="28"/>
        </w:rPr>
        <w:t xml:space="preserve">2.2.8. предоставляет по истечении срока (Четыре месяца) после приобретения молодняка в Управление </w:t>
      </w:r>
      <w:hyperlink r:id="rId11" w:anchor="Par594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отчет</w:t>
        </w:r>
      </w:hyperlink>
      <w:r w:rsidRPr="00A60AC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Соглашению с приложением выписки из 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 xml:space="preserve"> книги учета личных подсобных хозяйств;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2.2.9. обязуется достигнуть </w:t>
      </w:r>
      <w:hyperlink r:id="rId12" w:anchor="Par539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показателей</w:t>
        </w:r>
      </w:hyperlink>
      <w:r w:rsidRPr="00A60AC2">
        <w:rPr>
          <w:rFonts w:ascii="Times New Roman" w:hAnsi="Times New Roman" w:cs="Times New Roman"/>
          <w:sz w:val="28"/>
          <w:szCs w:val="28"/>
        </w:rPr>
        <w:t xml:space="preserve"> результативности, приведенные в приложении 1 к настоящему Соглашению;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2.2.10. обязуется состоять на учете в налоговом органе в качестве налогоплательщика налога на профессиональный доход; 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2.2.11. предоставляет по запросам Управления необходимую информацию при проведении мониторинга, анализа оценки состояния Получателя субсидии;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3. Порядок и сроки выплаты субсидии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lastRenderedPageBreak/>
        <w:t xml:space="preserve">3.1. Перечисление субсидии осуществляется Управлением Получателю субсидии в соответствии с </w:t>
      </w:r>
      <w:hyperlink r:id="rId13" w:anchor="Par444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подпунктом 2.1.1</w:t>
        </w:r>
      </w:hyperlink>
      <w:r w:rsidRPr="00A60AC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со дня его подписания Сторонами и действует до полного исполнения обязательств каждой из Сторон.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5. Ответственность Сторон. Основание и порядок возврата субсидии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5.1. Сумма субсидии подлежит возврату в бюджет Бардымского муниципального округа Получателем субсидии в случае: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1"/>
      <w:bookmarkEnd w:id="4"/>
      <w:r w:rsidRPr="00A60AC2">
        <w:rPr>
          <w:rFonts w:ascii="Times New Roman" w:hAnsi="Times New Roman" w:cs="Times New Roman"/>
          <w:sz w:val="28"/>
          <w:szCs w:val="28"/>
        </w:rPr>
        <w:t>5.1.1. нарушения Получателем субсидии целей и условий, установленных настоящим Соглашением, выявленного по фактам проверок, проведенных Управлением и органами муниципального финансового контроля Бардымского муниципального округа;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5.1.2. не достижения Получателем субсидии </w:t>
      </w:r>
      <w:hyperlink r:id="rId14" w:anchor="Par539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показателей</w:t>
        </w:r>
      </w:hyperlink>
      <w:r w:rsidRPr="00A60AC2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в приложении 1 к настоящему Соглашению;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73"/>
      <w:bookmarkEnd w:id="5"/>
      <w:r w:rsidRPr="00A60AC2">
        <w:rPr>
          <w:rFonts w:ascii="Times New Roman" w:hAnsi="Times New Roman" w:cs="Times New Roman"/>
          <w:sz w:val="28"/>
          <w:szCs w:val="28"/>
        </w:rPr>
        <w:t xml:space="preserve">5.1.3. не предоставления Получателем субсидии в Управление отчетности в порядке и в сроки, установленные </w:t>
      </w:r>
      <w:hyperlink r:id="rId15" w:anchor="Par455" w:history="1">
        <w:r w:rsidRPr="00A60AC2">
          <w:rPr>
            <w:rStyle w:val="a9"/>
            <w:rFonts w:ascii="Times New Roman" w:hAnsi="Times New Roman"/>
            <w:sz w:val="28"/>
            <w:szCs w:val="28"/>
          </w:rPr>
          <w:t>пунктом 2.2.7</w:t>
        </w:r>
      </w:hyperlink>
      <w:r w:rsidRPr="00A60AC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5.2. Получатель субсидии несет ответственность за достоверность сведений и подлинность заявки и документов, предоставленных для получения субсидии.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5.3. В случае установления факта предоставления Получателем субсидии недостоверных сведений Управление в одностороннем порядке отказывается от исполнения настоящего Соглашения, и вся полученная на дату установления указанных фактов сумма субсидии подлежит возврату в бюджет Бардымского муниципального округа.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5.4. Возврат субсидии осуществляется в следующем порядке: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5.4.1. в случае выявления Управлением, органами муниципального финансового контроля Бардымского муниципального округа фактов, указанных в </w:t>
      </w:r>
      <w:hyperlink r:id="rId16" w:anchor="Par471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пунктах 5.1.1</w:t>
        </w:r>
      </w:hyperlink>
      <w:r w:rsidRPr="00A60AC2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7" w:anchor="Par473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5.1.3</w:t>
        </w:r>
      </w:hyperlink>
      <w:r w:rsidRPr="00A60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AC2">
        <w:rPr>
          <w:rFonts w:ascii="Times New Roman" w:hAnsi="Times New Roman" w:cs="Times New Roman"/>
          <w:sz w:val="28"/>
          <w:szCs w:val="28"/>
        </w:rPr>
        <w:t>настоящего Соглашения, Управление в течение 10 (десяти) рабочих дней со дня выявления данных фактов направляет Получателю субсидии требование о возврате субсидии;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5.4.2. требование о возврате субсидии подлежит исполнению Получателем субсидии в течение 20 (Двадцати) рабочих дней со дня получения указанного требования.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5.5. В случае невыполнения в указанный срок Получателем субсидии требования о возврате субсидии Управление обеспечивает возврат субсидии в судебном порядке.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6. Изменения и дополнения к Соглашению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6.1. Положения настоящего Соглашения могут быть изменены по взаимному соглашению Сторон.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6.2.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7. Форс-мажор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88"/>
      <w:bookmarkEnd w:id="6"/>
      <w:r w:rsidRPr="00A60AC2">
        <w:rPr>
          <w:rFonts w:ascii="Times New Roman" w:hAnsi="Times New Roman" w:cs="Times New Roman"/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законодательства), если эти обстоятельства непосредственно повлияли на исполнение настоящего Соглашения.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уполномоченным органом государственной власти Российской Федерации.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7.3. С момента наступления обстоятельств непреодолимой силы действие настоящего Соглашения приостанавливается до момента, определяемого Сторонами.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7.4. В случае если обстоятельства, указанные в </w:t>
      </w:r>
      <w:hyperlink r:id="rId18" w:anchor="Par488" w:history="1">
        <w:r w:rsidRPr="00A60AC2">
          <w:rPr>
            <w:rStyle w:val="a9"/>
            <w:rFonts w:ascii="Times New Roman" w:hAnsi="Times New Roman"/>
            <w:color w:val="000000"/>
            <w:sz w:val="28"/>
            <w:szCs w:val="28"/>
          </w:rPr>
          <w:t>пункте 7.1</w:t>
        </w:r>
      </w:hyperlink>
      <w:r w:rsidRPr="00A60AC2">
        <w:rPr>
          <w:rFonts w:ascii="Times New Roman" w:hAnsi="Times New Roman" w:cs="Times New Roman"/>
          <w:sz w:val="28"/>
          <w:szCs w:val="28"/>
        </w:rPr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8.1. Отношения,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8.2. Споры, возникающие между Сторонами в процессе исполнения обязательств по настоящему Соглашению, разрешаются путем переговоров. Если Стороны не придут к согласию, то спорные вопросы решаются в установленном законодательством Российской Федерации порядке в Арбитражном суде Пермского края.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lastRenderedPageBreak/>
        <w:t>8.3. Настоящее Соглашение составлено в двух экземплярах на _____ листах, имеющих одинаковую юридическую силу, по одному экземпляру для каждой из Сторон.</w:t>
      </w:r>
      <w:bookmarkStart w:id="7" w:name="Par506"/>
      <w:bookmarkEnd w:id="7"/>
    </w:p>
    <w:p w:rsidR="00A60AC2" w:rsidRPr="00A60AC2" w:rsidRDefault="00A60AC2" w:rsidP="00A60AC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9. Платежные реквизиты Сторон</w:t>
      </w:r>
    </w:p>
    <w:p w:rsidR="00A60AC2" w:rsidRPr="00A60AC2" w:rsidRDefault="00A60AC2" w:rsidP="00A60AC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9"/>
        <w:gridCol w:w="4696"/>
      </w:tblGrid>
      <w:tr w:rsidR="00A60AC2" w:rsidRPr="00A60AC2" w:rsidTr="002D45B1">
        <w:trPr>
          <w:trHeight w:val="3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A60AC2" w:rsidRPr="00A60AC2" w:rsidTr="002D45B1">
        <w:trPr>
          <w:trHeight w:val="1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и предпринимательства администрации Бардымского муниципального округа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60AC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1205900031600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Pr="00A60AC2">
              <w:rPr>
                <w:rStyle w:val="copytarget"/>
                <w:rFonts w:ascii="Times New Roman" w:hAnsi="Times New Roman" w:cs="Times New Roman"/>
                <w:color w:val="35383B"/>
                <w:sz w:val="28"/>
                <w:szCs w:val="28"/>
              </w:rPr>
              <w:t>57503000101</w:t>
            </w:r>
            <w:r w:rsidRPr="00A60AC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1F2F3"/>
              </w:rPr>
              <w:t> 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ФИО_______________________________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C2" w:rsidRPr="00A60AC2" w:rsidTr="002D45B1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Место нахождения: 618150, Пермский край, с.Барда, ул.Советская, 14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Место нахождения: ________________________________</w:t>
            </w:r>
          </w:p>
        </w:tc>
      </w:tr>
      <w:tr w:rsidR="00A60AC2" w:rsidRPr="00A60AC2" w:rsidTr="002D45B1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5959005650/ </w:t>
            </w:r>
            <w:r w:rsidRPr="00A60AC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595901001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A60AC2" w:rsidRPr="00A60AC2" w:rsidTr="002D45B1">
        <w:trPr>
          <w:trHeight w:val="24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УФК по Пермскому краю (Управление финансов администрации Бардымского муниципального округа, УСХ администрации Бардымского муниципального округа)                        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. № 40204810400000000443 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Отделение Пермь, г. Пермь,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Платежные реквизиты: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.     ________________________        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. _____________________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БИК___________________________</w:t>
            </w:r>
          </w:p>
        </w:tc>
      </w:tr>
      <w:tr w:rsidR="00A60AC2" w:rsidRPr="00A60AC2" w:rsidTr="002D45B1">
        <w:trPr>
          <w:trHeight w:val="24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/___________________/   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         (подпись)                 (ФИО)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«____» ____________20____г.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/___________________/   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         (подпись)                 (ФИО)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«____» ____________20____г.</w:t>
            </w:r>
          </w:p>
          <w:p w:rsidR="00A60AC2" w:rsidRPr="00A60AC2" w:rsidRDefault="00A60AC2" w:rsidP="00A60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A60AC2" w:rsidRPr="00A60AC2" w:rsidRDefault="00A60AC2" w:rsidP="00A60AC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br w:type="page"/>
      </w:r>
      <w:r w:rsidRPr="00A60AC2">
        <w:rPr>
          <w:rFonts w:ascii="Times New Roman" w:hAnsi="Times New Roman" w:cs="Times New Roman"/>
          <w:sz w:val="28"/>
          <w:szCs w:val="28"/>
        </w:rPr>
        <w:lastRenderedPageBreak/>
        <w:t>Приложение 1 к Соглашению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 №__ о предоставлении субсидии 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 «___» ____________ 20___ г.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39"/>
      <w:bookmarkEnd w:id="8"/>
      <w:r w:rsidRPr="00A60AC2">
        <w:rPr>
          <w:rFonts w:ascii="Times New Roman" w:hAnsi="Times New Roman" w:cs="Times New Roman"/>
          <w:sz w:val="28"/>
          <w:szCs w:val="28"/>
        </w:rPr>
        <w:t>Показатели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результативности получателя субсидии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(ФИО получателя субсидии)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за период с _____________ по ______________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6"/>
        <w:gridCol w:w="1276"/>
        <w:gridCol w:w="1843"/>
        <w:gridCol w:w="1984"/>
        <w:gridCol w:w="1418"/>
        <w:gridCol w:w="283"/>
      </w:tblGrid>
      <w:tr w:rsidR="00A60AC2" w:rsidRPr="00A60AC2" w:rsidTr="002D4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молодняка гусей на дату: 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 </w:t>
            </w:r>
          </w:p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на дату: ____________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Срок, на который запланировано достижения показателя </w:t>
            </w:r>
          </w:p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C2" w:rsidRPr="00A60AC2" w:rsidTr="002D45B1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Поголовье гусей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A60AC2" w:rsidRPr="00A60AC2" w:rsidTr="002D45B1">
        <w:trPr>
          <w:gridAfter w:val="1"/>
          <w:wAfter w:w="283" w:type="dxa"/>
          <w:trHeight w:val="3240"/>
        </w:trPr>
        <w:tc>
          <w:tcPr>
            <w:tcW w:w="9356" w:type="dxa"/>
            <w:gridSpan w:val="6"/>
            <w:tcBorders>
              <w:bottom w:val="nil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Получатель субсидии:</w:t>
            </w:r>
          </w:p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_________________________________________________       </w:t>
            </w:r>
          </w:p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                                                                           (Ф.И.О.)</w:t>
            </w:r>
          </w:p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C2" w:rsidRPr="00A60AC2" w:rsidRDefault="00A60AC2" w:rsidP="00A6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br w:type="page"/>
      </w:r>
      <w:r w:rsidRPr="00A60A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Соглашению 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__о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 xml:space="preserve"> предоставлении субсидии 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 «___» ____________ 20___ г.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94"/>
      <w:bookmarkEnd w:id="9"/>
      <w:r w:rsidRPr="00A60AC2">
        <w:rPr>
          <w:rFonts w:ascii="Times New Roman" w:hAnsi="Times New Roman" w:cs="Times New Roman"/>
          <w:sz w:val="28"/>
          <w:szCs w:val="28"/>
        </w:rPr>
        <w:t>Отчет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о достижении показателей результативности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получателя субсидии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(ФИО получателя субсидии)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за период с _____________ по ______________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1275"/>
        <w:gridCol w:w="1418"/>
        <w:gridCol w:w="1559"/>
        <w:gridCol w:w="1418"/>
        <w:gridCol w:w="1134"/>
      </w:tblGrid>
      <w:tr w:rsidR="00A60AC2" w:rsidRPr="00A60AC2" w:rsidTr="002D45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 на дату: 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 на дату: 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A60AC2" w:rsidRPr="00A60AC2" w:rsidTr="002D45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Поголовье гусей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2" w:rsidRPr="00A60AC2" w:rsidRDefault="00A60AC2" w:rsidP="00A6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Приложение к отчету: выписка из книги </w:t>
      </w:r>
      <w:proofErr w:type="spellStart"/>
      <w:r w:rsidRPr="00A60AC2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A60AC2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хозяйств, подтверждающая факт постановки приобретенного молодняка гусей на учет.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>Получатель субсидии: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___________________              _________________________________________________       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C2">
        <w:rPr>
          <w:rFonts w:ascii="Times New Roman" w:hAnsi="Times New Roman" w:cs="Times New Roman"/>
          <w:sz w:val="28"/>
          <w:szCs w:val="28"/>
        </w:rPr>
        <w:t xml:space="preserve">       подпись                                                                           (Ф.И.О.)</w:t>
      </w:r>
    </w:p>
    <w:p w:rsidR="00A60AC2" w:rsidRPr="00A60AC2" w:rsidRDefault="00A60AC2" w:rsidP="00A6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A60AC2" w:rsidRPr="00A60AC2" w:rsidTr="002D45B1">
        <w:tc>
          <w:tcPr>
            <w:tcW w:w="4927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60AC2" w:rsidRPr="00A60AC2" w:rsidRDefault="00A60AC2" w:rsidP="00A6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60AC2" w:rsidRPr="00A60AC2" w:rsidRDefault="00A60AC2" w:rsidP="00A6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Бардымского муниципального округа</w:t>
            </w:r>
          </w:p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60A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31.01.2022</w:t>
            </w: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A60A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292-01-02-113-п</w:t>
            </w:r>
          </w:p>
          <w:p w:rsidR="00A60AC2" w:rsidRPr="00A60AC2" w:rsidRDefault="00A60AC2" w:rsidP="00A6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C2" w:rsidRPr="00A60AC2" w:rsidRDefault="00A60AC2" w:rsidP="00A6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C2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C2">
        <w:rPr>
          <w:rFonts w:ascii="Times New Roman" w:hAnsi="Times New Roman" w:cs="Times New Roman"/>
          <w:b/>
          <w:sz w:val="28"/>
          <w:szCs w:val="28"/>
        </w:rPr>
        <w:t xml:space="preserve">по отбору и утверждению списка граждан, ведущих личное подсобное хозяйство </w:t>
      </w: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C2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субсидий на возмещение части затрат </w:t>
      </w: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C2">
        <w:rPr>
          <w:rFonts w:ascii="Times New Roman" w:hAnsi="Times New Roman" w:cs="Times New Roman"/>
          <w:b/>
          <w:sz w:val="28"/>
          <w:szCs w:val="28"/>
        </w:rPr>
        <w:t>на приобретение молодняка гусей</w:t>
      </w: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371"/>
      </w:tblGrid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Туйгильдин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И.С.                       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Бардымского муниципального округа по экономическому развитию, председатель комиссии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Акчардакова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Г.И.                           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сельского хозяйства и предпринимательства администрации Бардымского муниципального округа, заместитель председателя комиссии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Адутова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Р.В..                           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управления сельского хозяйства и предпринимательства администрации Бардымского муниципального округа, заместитель председателя комиссии, секретарь комиссии</w:t>
            </w:r>
          </w:p>
        </w:tc>
      </w:tr>
      <w:tr w:rsidR="00A60AC2" w:rsidRPr="00A60AC2" w:rsidTr="002D45B1">
        <w:trPr>
          <w:cantSplit/>
        </w:trPr>
        <w:tc>
          <w:tcPr>
            <w:tcW w:w="9747" w:type="dxa"/>
            <w:gridSpan w:val="2"/>
            <w:vAlign w:val="center"/>
          </w:tcPr>
          <w:p w:rsidR="00A60AC2" w:rsidRPr="00A60AC2" w:rsidRDefault="00A60AC2" w:rsidP="00A60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Кучукбаева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В.У.                     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Бардымскому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округу ГКУ ЦЗН Пермского края (по согласованию)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Тюмисова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Бардымскому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МТУ № 5 Министерства социального развития Пермского края (по согласованию)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Габсабиров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Бардымской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ветеринарной лечебницы (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Бардымская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УВЛ) (по согласованию)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Рангулова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Березниковского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Исмакаев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Бичуринского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Брюзлинского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Галина М.И.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Елпачихинского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Красноярского территориального отдела  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Шамсутдинова Л.Ю.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Новоашапского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Жуйкова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Печменского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Тимганов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Сарашевского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</w:t>
            </w:r>
            <w:r w:rsidRPr="00A60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Илькаев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Тюндюковского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Кучукбаева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Федорковского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администрации Бардымского муниципального округа </w:t>
            </w:r>
          </w:p>
        </w:tc>
      </w:tr>
      <w:tr w:rsidR="00A60AC2" w:rsidRPr="00A60AC2" w:rsidTr="002D45B1">
        <w:tc>
          <w:tcPr>
            <w:tcW w:w="2376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Мочалова В.Н.</w:t>
            </w:r>
          </w:p>
        </w:tc>
        <w:tc>
          <w:tcPr>
            <w:tcW w:w="7371" w:type="dxa"/>
          </w:tcPr>
          <w:p w:rsidR="00A60AC2" w:rsidRPr="00A60AC2" w:rsidRDefault="00A60AC2" w:rsidP="00A6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>Шермейского</w:t>
            </w:r>
            <w:proofErr w:type="spellEnd"/>
            <w:r w:rsidRPr="00A60A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 администрации Бардымского муниципального округа </w:t>
            </w:r>
          </w:p>
        </w:tc>
      </w:tr>
    </w:tbl>
    <w:p w:rsidR="00A60AC2" w:rsidRPr="00A60AC2" w:rsidRDefault="00A60AC2" w:rsidP="00A60AC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C2" w:rsidRPr="00A60AC2" w:rsidRDefault="00A60AC2" w:rsidP="00A60AC2">
      <w:pPr>
        <w:tabs>
          <w:tab w:val="left" w:pos="4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0D" w:rsidRPr="00A60AC2" w:rsidRDefault="00EB050D" w:rsidP="00A60A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050D" w:rsidRPr="00A60AC2" w:rsidSect="00A60AC2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C97"/>
    <w:multiLevelType w:val="multilevel"/>
    <w:tmpl w:val="FE165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FB3355"/>
    <w:multiLevelType w:val="hybridMultilevel"/>
    <w:tmpl w:val="FD9A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50D"/>
    <w:rsid w:val="000C780B"/>
    <w:rsid w:val="00260DD0"/>
    <w:rsid w:val="00394C81"/>
    <w:rsid w:val="00455E43"/>
    <w:rsid w:val="004648CC"/>
    <w:rsid w:val="00523FBD"/>
    <w:rsid w:val="00565C56"/>
    <w:rsid w:val="0061047B"/>
    <w:rsid w:val="00781F72"/>
    <w:rsid w:val="007B314A"/>
    <w:rsid w:val="007B7BDD"/>
    <w:rsid w:val="008E0207"/>
    <w:rsid w:val="00A60AC2"/>
    <w:rsid w:val="00AB49C6"/>
    <w:rsid w:val="00AD07A1"/>
    <w:rsid w:val="00DE35AF"/>
    <w:rsid w:val="00E406B6"/>
    <w:rsid w:val="00EB050D"/>
    <w:rsid w:val="00EB560E"/>
    <w:rsid w:val="00F3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A60AC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60A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0AC2"/>
  </w:style>
  <w:style w:type="paragraph" w:styleId="2">
    <w:name w:val="Body Text Indent 2"/>
    <w:basedOn w:val="a"/>
    <w:link w:val="20"/>
    <w:uiPriority w:val="99"/>
    <w:semiHidden/>
    <w:unhideWhenUsed/>
    <w:rsid w:val="00A60A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0AC2"/>
  </w:style>
  <w:style w:type="paragraph" w:styleId="a6">
    <w:name w:val="header"/>
    <w:basedOn w:val="a"/>
    <w:link w:val="a7"/>
    <w:rsid w:val="00A60AC2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60AC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Исполнитель"/>
    <w:basedOn w:val="a4"/>
    <w:rsid w:val="00A60AC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60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60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A60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9">
    <w:name w:val="Hyperlink"/>
    <w:uiPriority w:val="99"/>
    <w:rsid w:val="00A60AC2"/>
    <w:rPr>
      <w:rFonts w:cs="Times New Roman"/>
      <w:color w:val="0000FF"/>
      <w:u w:val="single"/>
    </w:rPr>
  </w:style>
  <w:style w:type="character" w:customStyle="1" w:styleId="copytarget">
    <w:name w:val="copy_target"/>
    <w:basedOn w:val="a0"/>
    <w:rsid w:val="00A60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4026A88C8B2F242D6C9BEFB628970ECD6BC4149A52B22702848ECC467F096472EF1999492A6C51ED1CDFDF6y5F" TargetMode="External"/><Relationship Id="rId13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8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7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0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Relationship Id="rId14" Type="http://schemas.openxmlformats.org/officeDocument/2006/relationships/hyperlink" Target="file:///C:\Users\&#1056;&#1086;&#1079;&#1072;%20&#1042;&#1077;&#1085;&#1077;&#1088;&#1086;&#1074;&#1085;&#1072;\Desktop\&#1055;&#1086;&#1076;&#1076;&#1077;&#1088;&#1078;&#1082;&#1072;%20&#1051;&#1055;&#1061;%20&#1087;&#1090;&#1080;&#1094;&#1072;\&#1040;&#1083;&#1080;&#1085;&#1072;%20&#1055;&#1086;&#1089;&#1090;&#1072;&#1085;&#1086;&#1074;&#1083;&#1077;&#1085;&#1080;&#1077;%20&#1086;&#1073;%20&#1091;&#1090;&#1074;&#1077;&#1088;&#1078;&#1076;.&#1055;&#1086;&#1088;&#1103;&#1076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9378-87EE-4D02-B16C-A36130BC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Алина</cp:lastModifiedBy>
  <cp:revision>3</cp:revision>
  <cp:lastPrinted>2022-01-31T05:56:00Z</cp:lastPrinted>
  <dcterms:created xsi:type="dcterms:W3CDTF">2022-01-31T05:53:00Z</dcterms:created>
  <dcterms:modified xsi:type="dcterms:W3CDTF">2022-01-31T05:58:00Z</dcterms:modified>
</cp:coreProperties>
</file>